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085" w:rsidRDefault="00A32085" w:rsidP="00A32085">
      <w:pPr>
        <w:pStyle w:val="ConsPlusNormal"/>
        <w:jc w:val="both"/>
        <w:rPr>
          <w:rFonts w:cs="Times New Roman"/>
        </w:rPr>
      </w:pPr>
    </w:p>
    <w:p w:rsidR="00A32085" w:rsidRPr="006B491B" w:rsidRDefault="00A32085" w:rsidP="00A320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Приложение к решению Собрания депутатов</w:t>
      </w:r>
    </w:p>
    <w:p w:rsidR="00A32085" w:rsidRPr="006B491B" w:rsidRDefault="00A32085" w:rsidP="00A320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A32085" w:rsidRPr="006B491B" w:rsidRDefault="00A32085" w:rsidP="00A320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 xml:space="preserve">от </w:t>
      </w:r>
      <w:r w:rsidR="002F6F05">
        <w:rPr>
          <w:rFonts w:ascii="Times New Roman" w:hAnsi="Times New Roman" w:cs="Times New Roman"/>
          <w:sz w:val="24"/>
          <w:szCs w:val="24"/>
        </w:rPr>
        <w:t xml:space="preserve">27 декабря </w:t>
      </w:r>
      <w:r w:rsidRPr="006B491B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2F6F05">
        <w:rPr>
          <w:rFonts w:ascii="Times New Roman" w:hAnsi="Times New Roman" w:cs="Times New Roman"/>
          <w:sz w:val="24"/>
          <w:szCs w:val="24"/>
        </w:rPr>
        <w:t xml:space="preserve"> года № 172</w:t>
      </w:r>
    </w:p>
    <w:p w:rsidR="00A32085" w:rsidRPr="006B491B" w:rsidRDefault="00A32085" w:rsidP="00A32085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B491B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A32085" w:rsidRPr="006B491B" w:rsidRDefault="00A32085" w:rsidP="00A32085">
      <w:pPr>
        <w:jc w:val="center"/>
      </w:pPr>
      <w:bookmarkStart w:id="0" w:name="P51"/>
      <w:bookmarkEnd w:id="0"/>
      <w:r w:rsidRPr="006B491B">
        <w:t>объектов муниципальной собственности муниципального образования «Шенкурский муниципальный район» передаваемых в собственность муниципального образования «</w:t>
      </w:r>
      <w:proofErr w:type="spellStart"/>
      <w:r w:rsidRPr="006B491B">
        <w:t>Шенкурское</w:t>
      </w:r>
      <w:proofErr w:type="spellEnd"/>
      <w:r w:rsidRPr="006B491B">
        <w:t>»,</w:t>
      </w:r>
    </w:p>
    <w:p w:rsidR="00A32085" w:rsidRDefault="00A32085" w:rsidP="00A32085">
      <w:pPr>
        <w:pStyle w:val="ConsPlusNormal"/>
        <w:jc w:val="right"/>
      </w:pPr>
    </w:p>
    <w:p w:rsidR="00A32085" w:rsidRDefault="00A32085" w:rsidP="00A32085">
      <w:pPr>
        <w:pStyle w:val="ConsPlusNormal"/>
        <w:jc w:val="both"/>
        <w:rPr>
          <w:rFonts w:cs="Times New Roman"/>
        </w:rPr>
      </w:pPr>
    </w:p>
    <w:tbl>
      <w:tblPr>
        <w:tblW w:w="1548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4252"/>
        <w:gridCol w:w="1985"/>
        <w:gridCol w:w="1701"/>
        <w:gridCol w:w="1417"/>
        <w:gridCol w:w="1183"/>
      </w:tblGrid>
      <w:tr w:rsidR="00A32085" w:rsidRPr="008D5AEC" w:rsidTr="006C474D">
        <w:tc>
          <w:tcPr>
            <w:tcW w:w="568" w:type="dxa"/>
            <w:vMerge w:val="restart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D5AEC">
              <w:rPr>
                <w:rFonts w:ascii="Times New Roman" w:hAnsi="Times New Roman" w:cs="Times New Roman"/>
              </w:rPr>
              <w:t>п</w:t>
            </w:r>
            <w:proofErr w:type="gramEnd"/>
            <w:r w:rsidRPr="008D5AE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14" w:type="dxa"/>
            <w:vMerge w:val="restart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4252" w:type="dxa"/>
            <w:vMerge w:val="restart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6" w:anchor="P51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&lt;*&gt;</w:t>
              </w:r>
            </w:hyperlink>
          </w:p>
        </w:tc>
        <w:tc>
          <w:tcPr>
            <w:tcW w:w="1985" w:type="dxa"/>
            <w:vMerge w:val="restart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7" w:anchor="P52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&lt;**&gt;</w:t>
              </w:r>
            </w:hyperlink>
          </w:p>
        </w:tc>
        <w:tc>
          <w:tcPr>
            <w:tcW w:w="1417" w:type="dxa"/>
            <w:vMerge w:val="restart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</w:t>
            </w:r>
            <w:r w:rsidR="00246D9F">
              <w:rPr>
                <w:rFonts w:ascii="Times New Roman" w:hAnsi="Times New Roman" w:cs="Times New Roman"/>
              </w:rPr>
              <w:t xml:space="preserve">янию на __________, </w:t>
            </w:r>
            <w:r w:rsidRPr="008D5AE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83" w:type="dxa"/>
            <w:vMerge w:val="restart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A32085" w:rsidRPr="008D5AEC" w:rsidTr="006C474D">
        <w:tc>
          <w:tcPr>
            <w:tcW w:w="568" w:type="dxa"/>
            <w:vMerge/>
            <w:vAlign w:val="center"/>
          </w:tcPr>
          <w:p w:rsidR="00A32085" w:rsidRPr="008D5AEC" w:rsidRDefault="00A32085" w:rsidP="008D1848"/>
        </w:tc>
        <w:tc>
          <w:tcPr>
            <w:tcW w:w="1114" w:type="dxa"/>
            <w:vMerge/>
            <w:vAlign w:val="center"/>
          </w:tcPr>
          <w:p w:rsidR="00A32085" w:rsidRPr="008D5AEC" w:rsidRDefault="00A32085" w:rsidP="008D1848"/>
        </w:tc>
        <w:tc>
          <w:tcPr>
            <w:tcW w:w="992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ОКОГУ</w:t>
              </w:r>
            </w:hyperlink>
          </w:p>
        </w:tc>
        <w:tc>
          <w:tcPr>
            <w:tcW w:w="1276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ОКТМО</w:t>
              </w:r>
            </w:hyperlink>
          </w:p>
        </w:tc>
        <w:tc>
          <w:tcPr>
            <w:tcW w:w="992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10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ОКВЭД</w:t>
              </w:r>
            </w:hyperlink>
          </w:p>
        </w:tc>
        <w:tc>
          <w:tcPr>
            <w:tcW w:w="4252" w:type="dxa"/>
            <w:vMerge/>
            <w:vAlign w:val="center"/>
          </w:tcPr>
          <w:p w:rsidR="00A32085" w:rsidRPr="008D5AEC" w:rsidRDefault="00A32085" w:rsidP="008D1848"/>
        </w:tc>
        <w:tc>
          <w:tcPr>
            <w:tcW w:w="1985" w:type="dxa"/>
            <w:vMerge/>
            <w:vAlign w:val="center"/>
          </w:tcPr>
          <w:p w:rsidR="00A32085" w:rsidRPr="008D5AEC" w:rsidRDefault="00A32085" w:rsidP="008D1848"/>
        </w:tc>
        <w:tc>
          <w:tcPr>
            <w:tcW w:w="1701" w:type="dxa"/>
            <w:vMerge/>
            <w:vAlign w:val="center"/>
          </w:tcPr>
          <w:p w:rsidR="00A32085" w:rsidRPr="008D5AEC" w:rsidRDefault="00A32085" w:rsidP="008D1848"/>
        </w:tc>
        <w:tc>
          <w:tcPr>
            <w:tcW w:w="1417" w:type="dxa"/>
            <w:vMerge/>
            <w:vAlign w:val="center"/>
          </w:tcPr>
          <w:p w:rsidR="00A32085" w:rsidRPr="008D5AEC" w:rsidRDefault="00A32085" w:rsidP="008D1848"/>
        </w:tc>
        <w:tc>
          <w:tcPr>
            <w:tcW w:w="1183" w:type="dxa"/>
            <w:vMerge/>
            <w:vAlign w:val="center"/>
          </w:tcPr>
          <w:p w:rsidR="00A32085" w:rsidRPr="008D5AEC" w:rsidRDefault="00A32085" w:rsidP="008D1848"/>
        </w:tc>
      </w:tr>
      <w:tr w:rsidR="00A32085" w:rsidRPr="008D5AEC" w:rsidTr="006C474D">
        <w:tc>
          <w:tcPr>
            <w:tcW w:w="568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A32085" w:rsidRPr="008D5AEC" w:rsidTr="006C474D">
        <w:trPr>
          <w:trHeight w:val="579"/>
        </w:trPr>
        <w:tc>
          <w:tcPr>
            <w:tcW w:w="568" w:type="dxa"/>
          </w:tcPr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A32085" w:rsidRPr="008D5AEC" w:rsidRDefault="00A32085" w:rsidP="008D1848"/>
          <w:p w:rsidR="00A32085" w:rsidRPr="008D5AEC" w:rsidRDefault="00A32085" w:rsidP="008D1848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2" w:type="dxa"/>
          </w:tcPr>
          <w:p w:rsidR="00A32085" w:rsidRPr="00D17772" w:rsidRDefault="00D17772" w:rsidP="006C474D">
            <w:pPr>
              <w:pStyle w:val="3"/>
              <w:spacing w:line="276" w:lineRule="auto"/>
              <w:jc w:val="both"/>
              <w:rPr>
                <w:sz w:val="22"/>
              </w:rPr>
            </w:pPr>
            <w:proofErr w:type="gramStart"/>
            <w:r>
              <w:rPr>
                <w:sz w:val="22"/>
                <w:szCs w:val="22"/>
              </w:rPr>
              <w:t xml:space="preserve">Трактор; марка – </w:t>
            </w:r>
            <w:proofErr w:type="spellStart"/>
            <w:r>
              <w:rPr>
                <w:sz w:val="22"/>
                <w:szCs w:val="22"/>
              </w:rPr>
              <w:t>Беларус</w:t>
            </w:r>
            <w:proofErr w:type="spellEnd"/>
            <w:r>
              <w:rPr>
                <w:sz w:val="22"/>
                <w:szCs w:val="22"/>
              </w:rPr>
              <w:t xml:space="preserve"> – 82.1; организация изготовитель – АО «ПО </w:t>
            </w:r>
            <w:proofErr w:type="spellStart"/>
            <w:r>
              <w:rPr>
                <w:sz w:val="22"/>
                <w:szCs w:val="22"/>
              </w:rPr>
              <w:t>ЕлАЗ</w:t>
            </w:r>
            <w:proofErr w:type="spellEnd"/>
            <w:r>
              <w:rPr>
                <w:sz w:val="22"/>
                <w:szCs w:val="22"/>
              </w:rPr>
              <w:t>»; страна происхождения – Российская Федерация; год производства машины – 2018г.; заводской номер машины – 82022209; тип двигателя</w:t>
            </w:r>
            <w:r w:rsidR="006C474D">
              <w:rPr>
                <w:sz w:val="22"/>
                <w:szCs w:val="22"/>
              </w:rPr>
              <w:t xml:space="preserve"> – двигатель внутреннего сгорания 1 шт.; модель, номер двигателя – Д-243, 031982; рабочий объем двигателя, см3 – 4750; мощность двигателя кВт (</w:t>
            </w:r>
            <w:proofErr w:type="spellStart"/>
            <w:r w:rsidR="006C474D">
              <w:rPr>
                <w:sz w:val="22"/>
                <w:szCs w:val="22"/>
              </w:rPr>
              <w:t>л.с</w:t>
            </w:r>
            <w:proofErr w:type="spellEnd"/>
            <w:r w:rsidR="006C474D">
              <w:rPr>
                <w:sz w:val="22"/>
                <w:szCs w:val="22"/>
              </w:rPr>
              <w:t>.) – 60 (81); вид движения – колесный; цвет машины – синий;</w:t>
            </w:r>
            <w:proofErr w:type="gramEnd"/>
            <w:r w:rsidR="006C474D">
              <w:rPr>
                <w:sz w:val="22"/>
                <w:szCs w:val="22"/>
              </w:rPr>
              <w:t xml:space="preserve"> максимальная технически допустимая масса, </w:t>
            </w:r>
            <w:proofErr w:type="gramStart"/>
            <w:r w:rsidR="006C474D">
              <w:rPr>
                <w:sz w:val="22"/>
                <w:szCs w:val="22"/>
              </w:rPr>
              <w:t>кг</w:t>
            </w:r>
            <w:proofErr w:type="gramEnd"/>
            <w:r w:rsidR="006C474D">
              <w:rPr>
                <w:sz w:val="22"/>
                <w:szCs w:val="22"/>
              </w:rPr>
              <w:t xml:space="preserve"> – 3850; максимальная конструктивная скорость, км/ч – 34,3; габаритные размеры, мм – 3930×1970×2800</w:t>
            </w:r>
          </w:p>
        </w:tc>
        <w:tc>
          <w:tcPr>
            <w:tcW w:w="1985" w:type="dxa"/>
          </w:tcPr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г. Шенкурск</w:t>
            </w:r>
          </w:p>
        </w:tc>
        <w:tc>
          <w:tcPr>
            <w:tcW w:w="1701" w:type="dxa"/>
          </w:tcPr>
          <w:p w:rsidR="00A32085" w:rsidRPr="008D5AEC" w:rsidRDefault="00A32085" w:rsidP="008D1848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A32085" w:rsidRDefault="00246D9F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1421000</w:t>
            </w:r>
            <w:r w:rsidR="009A3982">
              <w:rPr>
                <w:rFonts w:ascii="Times New Roman" w:hAnsi="Times New Roman" w:cs="Times New Roman"/>
              </w:rPr>
              <w:t>/</w:t>
            </w:r>
          </w:p>
          <w:p w:rsidR="009A3982" w:rsidRPr="008D5AEC" w:rsidRDefault="009A3982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1421000</w:t>
            </w:r>
          </w:p>
        </w:tc>
        <w:tc>
          <w:tcPr>
            <w:tcW w:w="1183" w:type="dxa"/>
          </w:tcPr>
          <w:p w:rsidR="00A32085" w:rsidRPr="008D5AEC" w:rsidRDefault="00A32085" w:rsidP="008D18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3D3442" w:rsidRDefault="003D3442" w:rsidP="00A857CE">
      <w:bookmarkStart w:id="1" w:name="_GoBack"/>
      <w:bookmarkEnd w:id="1"/>
    </w:p>
    <w:sectPr w:rsidR="003D3442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2085"/>
    <w:rsid w:val="00150F22"/>
    <w:rsid w:val="00192AA8"/>
    <w:rsid w:val="001A1862"/>
    <w:rsid w:val="00217F08"/>
    <w:rsid w:val="00246D9F"/>
    <w:rsid w:val="002F6F05"/>
    <w:rsid w:val="003800CF"/>
    <w:rsid w:val="003D3442"/>
    <w:rsid w:val="00442FE8"/>
    <w:rsid w:val="00443C56"/>
    <w:rsid w:val="004A3C76"/>
    <w:rsid w:val="004A6C07"/>
    <w:rsid w:val="005E5DC7"/>
    <w:rsid w:val="006113BE"/>
    <w:rsid w:val="00647787"/>
    <w:rsid w:val="006C474D"/>
    <w:rsid w:val="008B794F"/>
    <w:rsid w:val="009A3982"/>
    <w:rsid w:val="009C4B1B"/>
    <w:rsid w:val="00A32085"/>
    <w:rsid w:val="00A857CE"/>
    <w:rsid w:val="00B4017A"/>
    <w:rsid w:val="00D1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320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A320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3">
    <w:name w:val="Hyperlink"/>
    <w:basedOn w:val="a0"/>
    <w:uiPriority w:val="99"/>
    <w:semiHidden/>
    <w:rsid w:val="00A32085"/>
    <w:rPr>
      <w:color w:val="0000FF"/>
      <w:u w:val="single"/>
    </w:rPr>
  </w:style>
  <w:style w:type="paragraph" w:styleId="3">
    <w:name w:val="Body Text 3"/>
    <w:basedOn w:val="a"/>
    <w:link w:val="30"/>
    <w:unhideWhenUsed/>
    <w:rsid w:val="00A32085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A320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47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74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6C474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350B155764E9621E85B626596D9912E895D69A547A7oBd0L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D4171825BE2B50280588CF4EB069FBB8BDC25BB758764E9621E85B626596D9912E895D68A34FAFoBd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D4171825BE2B50280588CF4EB069FBB8BDCB5BBF53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D6ED4-F933-421E-9797-CF2A9C21A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8</cp:revision>
  <cp:lastPrinted>2019-12-27T08:14:00Z</cp:lastPrinted>
  <dcterms:created xsi:type="dcterms:W3CDTF">2019-12-20T13:51:00Z</dcterms:created>
  <dcterms:modified xsi:type="dcterms:W3CDTF">2019-12-27T08:14:00Z</dcterms:modified>
</cp:coreProperties>
</file>